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ТСОШ №3</w:t>
      </w:r>
    </w:p>
    <w:p w:rsidR="00910751" w:rsidRDefault="004B5E9E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Pr="00D819B4">
        <w:rPr>
          <w:rFonts w:ascii="Times New Roman" w:hAnsi="Times New Roman"/>
          <w:sz w:val="28"/>
          <w:szCs w:val="28"/>
        </w:rPr>
        <w:t>3</w:t>
      </w:r>
      <w:r w:rsidR="00D819B4">
        <w:rPr>
          <w:rFonts w:ascii="Times New Roman" w:hAnsi="Times New Roman"/>
          <w:sz w:val="28"/>
          <w:szCs w:val="28"/>
        </w:rPr>
        <w:t>1</w:t>
      </w:r>
      <w:r w:rsidR="00910751" w:rsidRPr="00D819B4">
        <w:rPr>
          <w:rFonts w:ascii="Times New Roman" w:hAnsi="Times New Roman"/>
          <w:sz w:val="28"/>
          <w:szCs w:val="28"/>
        </w:rPr>
        <w:t>.</w:t>
      </w:r>
      <w:r w:rsidR="00910751">
        <w:rPr>
          <w:rFonts w:ascii="Times New Roman" w:hAnsi="Times New Roman"/>
          <w:sz w:val="28"/>
          <w:szCs w:val="28"/>
        </w:rPr>
        <w:t>08.201</w:t>
      </w:r>
      <w:r w:rsidR="001944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107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10751">
        <w:rPr>
          <w:rFonts w:ascii="Times New Roman" w:hAnsi="Times New Roman"/>
          <w:sz w:val="28"/>
          <w:szCs w:val="28"/>
        </w:rPr>
        <w:t xml:space="preserve"> №</w:t>
      </w:r>
      <w:r w:rsidR="00910751" w:rsidRPr="00D819B4">
        <w:rPr>
          <w:rFonts w:ascii="Times New Roman" w:hAnsi="Times New Roman"/>
          <w:sz w:val="28"/>
          <w:szCs w:val="28"/>
        </w:rPr>
        <w:t>1</w:t>
      </w:r>
      <w:r w:rsidR="00D819B4">
        <w:rPr>
          <w:rFonts w:ascii="Times New Roman" w:hAnsi="Times New Roman"/>
          <w:sz w:val="28"/>
          <w:szCs w:val="28"/>
        </w:rPr>
        <w:t>05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 образования  в  5 классе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4B5E9E" w:rsidRPr="004B5E9E">
        <w:rPr>
          <w:rFonts w:ascii="Times New Roman" w:hAnsi="Times New Roman"/>
          <w:sz w:val="28"/>
          <w:szCs w:val="28"/>
        </w:rPr>
        <w:t>Митрофанова Наталья Владимировна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Ст. </w:t>
      </w:r>
      <w:proofErr w:type="spellStart"/>
      <w:r>
        <w:rPr>
          <w:rFonts w:ascii="Times New Roman" w:hAnsi="Times New Roman"/>
          <w:sz w:val="24"/>
        </w:rPr>
        <w:t>Тацинская</w:t>
      </w:r>
      <w:proofErr w:type="spellEnd"/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19447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-1</w:t>
      </w:r>
      <w:r w:rsidR="0019447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E627D9" w:rsidRPr="008457D0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lastRenderedPageBreak/>
        <w:t xml:space="preserve">                                                                                  </w:t>
      </w:r>
      <w:r w:rsidR="003200E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</w:t>
      </w:r>
      <w:r w:rsidR="00E627D9" w:rsidRPr="008457D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>Пояснительная записка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8457D0">
        <w:rPr>
          <w:rFonts w:ascii="Times New Roman" w:eastAsia="Times New Roman" w:hAnsi="Times New Roman" w:cs="Times New Roman"/>
          <w:color w:val="00000A"/>
          <w:sz w:val="24"/>
          <w:szCs w:val="28"/>
        </w:rPr>
        <w:tab/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жизни.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 курса: </w:t>
      </w:r>
    </w:p>
    <w:p w:rsidR="004B5E9E" w:rsidRDefault="00E627D9" w:rsidP="004B5E9E">
      <w:pPr>
        <w:pStyle w:val="a3"/>
        <w:numPr>
          <w:ilvl w:val="0"/>
          <w:numId w:val="15"/>
        </w:numPr>
        <w:ind w:left="993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всесторонне образованной и инициативной личности;</w:t>
      </w:r>
    </w:p>
    <w:p w:rsidR="004B5E9E" w:rsidRDefault="00E627D9" w:rsidP="001C7F31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4B5E9E" w:rsidRDefault="00E627D9" w:rsidP="001C7F31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E627D9" w:rsidRPr="004B5E9E" w:rsidRDefault="00E627D9" w:rsidP="001C7F31">
      <w:pPr>
        <w:pStyle w:val="a3"/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E627D9" w:rsidRPr="00B02987" w:rsidRDefault="00E627D9" w:rsidP="001C7F31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Задачи: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 xml:space="preserve">создание условий для реализации математических и коммуникативных способностей подростков в совместной деятельности со </w:t>
      </w:r>
      <w:r w:rsidR="00BD6B10" w:rsidRPr="004B5E9E"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Pr="004B5E9E">
        <w:rPr>
          <w:rFonts w:ascii="Times New Roman" w:eastAsia="Times New Roman" w:hAnsi="Times New Roman" w:cs="Times New Roman"/>
          <w:color w:val="00000A"/>
          <w:sz w:val="24"/>
        </w:rPr>
        <w:t>сверстниками и взрослыми;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у подростков навыков применения математических знаний для решения различных жизненных задач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627D9" w:rsidRPr="004B5E9E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расширение представления подростков о школе, как о месте реализации собственных замыслов и проектов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627D9" w:rsidRPr="009632B4" w:rsidRDefault="00E627D9" w:rsidP="001C7F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9632B4">
        <w:rPr>
          <w:rFonts w:ascii="Times New Roman" w:eastAsia="Times New Roman" w:hAnsi="Times New Roman" w:cs="Times New Roman"/>
          <w:sz w:val="24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627D9" w:rsidRPr="004B5E9E" w:rsidRDefault="00E627D9" w:rsidP="004B5E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2.Общая характеристика учебного</w:t>
      </w:r>
      <w:r w:rsidR="003200E0" w:rsidRPr="004B5E9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курса</w:t>
      </w:r>
    </w:p>
    <w:p w:rsidR="00E627D9" w:rsidRPr="00B02987" w:rsidRDefault="00E627D9" w:rsidP="004B5E9E">
      <w:pPr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В основу программы курса легла современная концепция преподавания м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атематики: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игровые формы занятий, различные практические занятия,</w:t>
      </w:r>
      <w:r w:rsidR="00530AF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геометрическое конструирование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1C7F31" w:rsidRDefault="001C7F31" w:rsidP="003200E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627D9" w:rsidRPr="003200E0" w:rsidRDefault="0068759E" w:rsidP="003200E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3. Место курса </w:t>
      </w:r>
      <w:r w:rsidR="00374E79" w:rsidRPr="00B02987">
        <w:rPr>
          <w:rFonts w:ascii="Times New Roman" w:eastAsia="Times New Roman" w:hAnsi="Times New Roman" w:cs="Times New Roman"/>
          <w:b/>
          <w:color w:val="00000A"/>
          <w:sz w:val="24"/>
        </w:rPr>
        <w:t>в учебном плане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В образовательной программе основного общего образования МБОУ ТСОШ №3 на внеурочную деятельность  в 5 </w:t>
      </w:r>
      <w:proofErr w:type="spellStart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а</w:t>
      </w:r>
      <w:proofErr w:type="gramStart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,б</w:t>
      </w:r>
      <w:proofErr w:type="spellEnd"/>
      <w:proofErr w:type="gramEnd"/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D22141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классах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выделено  по 0,5 ч  в неделю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(17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ч</w:t>
      </w:r>
      <w:r w:rsidR="004B5E9E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в год) на реализацию обще</w:t>
      </w:r>
      <w:r w:rsidR="009632B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F3B8A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интеллектуального </w:t>
      </w:r>
      <w:r w:rsidR="0068759E" w:rsidRPr="00B02987">
        <w:rPr>
          <w:rFonts w:ascii="Times New Roman" w:eastAsia="Times New Roman" w:hAnsi="Times New Roman" w:cs="Times New Roman"/>
          <w:color w:val="00000A"/>
          <w:sz w:val="24"/>
        </w:rPr>
        <w:t>направления.</w:t>
      </w:r>
    </w:p>
    <w:p w:rsidR="00E627D9" w:rsidRPr="00B02987" w:rsidRDefault="00E627D9" w:rsidP="00E627D9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627D9" w:rsidRPr="00B02987" w:rsidRDefault="00E627D9" w:rsidP="001C7F31">
      <w:pPr>
        <w:spacing w:after="12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4. Личностные, </w:t>
      </w:r>
      <w:proofErr w:type="spellStart"/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 предметные результаты освоения конкретного учебного предмета, курса</w:t>
      </w:r>
    </w:p>
    <w:p w:rsidR="00E627D9" w:rsidRPr="00B02987" w:rsidRDefault="00E627D9" w:rsidP="001C7F3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Формирование УУД на каждом этапе подготовки и проведения внеурочных занятий по математике</w:t>
      </w:r>
    </w:p>
    <w:p w:rsidR="00E627D9" w:rsidRPr="00B02987" w:rsidRDefault="004B5E9E" w:rsidP="004B5E9E">
      <w:pPr>
        <w:ind w:left="72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</w:t>
      </w:r>
      <w:r w:rsidR="00E627D9"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lastRenderedPageBreak/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креативность мышления, инициатива, находчивость, активность </w:t>
      </w:r>
      <w:proofErr w:type="gramStart"/>
      <w:r w:rsidRPr="00676B26">
        <w:rPr>
          <w:rFonts w:ascii="Times New Roman" w:eastAsia="Times New Roman" w:hAnsi="Times New Roman" w:cs="Times New Roman"/>
          <w:color w:val="00000A"/>
          <w:sz w:val="24"/>
        </w:rPr>
        <w:t>при</w:t>
      </w:r>
      <w:proofErr w:type="gramEnd"/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применение математических знаний для решения конкретных жизненных ситуаций.</w:t>
      </w:r>
    </w:p>
    <w:p w:rsidR="004B5E9E" w:rsidRPr="00B02987" w:rsidRDefault="004B5E9E" w:rsidP="004B5E9E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4B5E9E" w:rsidRPr="00B02987" w:rsidRDefault="004B5E9E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       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</w:t>
      </w:r>
      <w:r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BD6B10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Регулятивные: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Коммуникативные: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E627D9" w:rsidP="004B5E9E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</w:t>
      </w:r>
      <w:r w:rsidR="00BD6B10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Познавательные: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</w:t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П</w:t>
      </w:r>
      <w:r w:rsidR="00CA67F9"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редметные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основными способами представления и анализа статистических данных; умение использовать геометрический язык для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lastRenderedPageBreak/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E7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B5E9E" w:rsidRDefault="00BD6B10" w:rsidP="0037515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</w:t>
      </w:r>
    </w:p>
    <w:p w:rsidR="00375153" w:rsidRDefault="00374E79" w:rsidP="004B5E9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Содержание курса</w:t>
      </w:r>
    </w:p>
    <w:p w:rsidR="00D22141" w:rsidRPr="00375153" w:rsidRDefault="00374E79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Приемы устного </w:t>
      </w:r>
      <w:r w:rsidR="00375153">
        <w:rPr>
          <w:rFonts w:ascii="Times New Roman" w:eastAsia="Times New Roman" w:hAnsi="Times New Roman" w:cs="Times New Roman"/>
          <w:color w:val="00000A"/>
          <w:sz w:val="24"/>
        </w:rPr>
        <w:t>счета. Счет у первобытных людей</w:t>
      </w:r>
      <w:r w:rsidR="00B02987" w:rsidRPr="00375153">
        <w:rPr>
          <w:rFonts w:ascii="Times New Roman" w:hAnsi="Times New Roman" w:cs="Times New Roman"/>
          <w:b/>
          <w:bCs/>
          <w:i/>
          <w:sz w:val="24"/>
        </w:rPr>
        <w:t>»</w:t>
      </w:r>
      <w:r w:rsidR="00B02987" w:rsidRPr="00375153">
        <w:rPr>
          <w:rFonts w:ascii="Times New Roman" w:hAnsi="Times New Roman" w:cs="Times New Roman"/>
          <w:bCs/>
          <w:sz w:val="24"/>
        </w:rPr>
        <w:t>,</w:t>
      </w:r>
      <w:r w:rsidR="00375153">
        <w:rPr>
          <w:rFonts w:ascii="Times New Roman" w:hAnsi="Times New Roman" w:cs="Times New Roman"/>
          <w:bCs/>
          <w:sz w:val="24"/>
        </w:rPr>
        <w:t xml:space="preserve"> О математике с улыбкой </w:t>
      </w:r>
      <w:proofErr w:type="gramStart"/>
      <w:r w:rsidR="00375153">
        <w:rPr>
          <w:rFonts w:ascii="Times New Roman" w:hAnsi="Times New Roman" w:cs="Times New Roman"/>
          <w:bCs/>
          <w:sz w:val="24"/>
        </w:rPr>
        <w:t>:в</w:t>
      </w:r>
      <w:proofErr w:type="gramEnd"/>
      <w:r w:rsidR="00B02987" w:rsidRPr="00375153">
        <w:rPr>
          <w:rFonts w:ascii="Times New Roman" w:hAnsi="Times New Roman" w:cs="Times New Roman"/>
          <w:bCs/>
          <w:sz w:val="24"/>
        </w:rPr>
        <w:t>еселая викторина. Высказывания великих людей о математике. Задачи-минутки. Загадки.</w:t>
      </w:r>
      <w:r w:rsidR="00FA1311">
        <w:rPr>
          <w:rFonts w:ascii="Times New Roman" w:hAnsi="Times New Roman" w:cs="Times New Roman"/>
          <w:bCs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Приемы устного счета: умножение двузначных чисел на 11.Цифры у разных </w:t>
      </w:r>
      <w:r w:rsidR="002711B9" w:rsidRPr="00375153">
        <w:rPr>
          <w:rFonts w:ascii="Times New Roman" w:eastAsia="Times New Roman" w:hAnsi="Times New Roman" w:cs="Times New Roman"/>
          <w:color w:val="00000A"/>
          <w:sz w:val="24"/>
        </w:rPr>
        <w:t>народов.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76B26">
        <w:rPr>
          <w:rFonts w:ascii="Times New Roman" w:eastAsia="Times New Roman" w:hAnsi="Times New Roman" w:cs="Times New Roman"/>
          <w:color w:val="00000A"/>
          <w:sz w:val="24"/>
        </w:rPr>
        <w:t>Мир больших чисел.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Возведение в квадрат чисел, оканчивающихся </w:t>
      </w:r>
      <w:r w:rsidR="00676B26">
        <w:rPr>
          <w:rFonts w:ascii="Times New Roman" w:eastAsia="Times New Roman" w:hAnsi="Times New Roman" w:cs="Times New Roman"/>
          <w:color w:val="00000A"/>
          <w:sz w:val="24"/>
        </w:rPr>
        <w:t>на 5.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Биографическая миниатюра. Пифагор.</w:t>
      </w:r>
      <w:r w:rsidR="00FA1311"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Старинные русские меры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80290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Число в русском народном  творчестве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Геометрия Гулливера. Геометрическая головоломка. </w:t>
      </w:r>
      <w:proofErr w:type="spellStart"/>
      <w:r w:rsidRPr="00375153">
        <w:rPr>
          <w:rFonts w:ascii="Times New Roman" w:eastAsia="Times New Roman" w:hAnsi="Times New Roman" w:cs="Times New Roman"/>
          <w:color w:val="00000A"/>
          <w:sz w:val="24"/>
        </w:rPr>
        <w:t>Танграм</w:t>
      </w:r>
      <w:proofErr w:type="spellEnd"/>
      <w:r w:rsidRPr="00375153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Нахождение площадей четырёхугольников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и многоугольников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 на клетчатой бумаге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711B9" w:rsidRPr="00375153">
        <w:rPr>
          <w:rFonts w:ascii="Times New Roman" w:hAnsi="Times New Roman" w:cs="Times New Roman"/>
          <w:bCs/>
          <w:sz w:val="24"/>
        </w:rPr>
        <w:t>Понятие четного и нечетного числа. Свойства суммы и произведения четных и нечетных чисел. Решение задач на доказательства четности и нечетности чисел</w:t>
      </w:r>
      <w:r w:rsidR="00FA1311">
        <w:rPr>
          <w:rFonts w:ascii="Times New Roman" w:hAnsi="Times New Roman" w:cs="Times New Roman"/>
          <w:bCs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>Решение олимпиадных задач на четность.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Прибавление </w:t>
      </w:r>
      <w:proofErr w:type="gramStart"/>
      <w:r w:rsidRPr="00375153">
        <w:rPr>
          <w:rFonts w:ascii="Times New Roman" w:eastAsia="Times New Roman" w:hAnsi="Times New Roman" w:cs="Times New Roman"/>
          <w:color w:val="00000A"/>
          <w:sz w:val="24"/>
        </w:rPr>
        <w:t>четного</w:t>
      </w:r>
      <w:proofErr w:type="gramEnd"/>
      <w:r w:rsidRPr="00375153">
        <w:rPr>
          <w:rFonts w:ascii="Times New Roman" w:eastAsia="Times New Roman" w:hAnsi="Times New Roman" w:cs="Times New Roman"/>
          <w:color w:val="00000A"/>
          <w:sz w:val="24"/>
        </w:rPr>
        <w:t>. Знак произведения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Pr="00375153">
        <w:rPr>
          <w:rFonts w:ascii="Times New Roman" w:eastAsia="Times New Roman" w:hAnsi="Times New Roman" w:cs="Times New Roman"/>
          <w:color w:val="00000A"/>
          <w:sz w:val="24"/>
        </w:rPr>
        <w:t xml:space="preserve">Чередование. Решение задач </w:t>
      </w:r>
      <w:r w:rsidR="00B02987" w:rsidRPr="00375153">
        <w:rPr>
          <w:rFonts w:ascii="Times New Roman" w:eastAsia="Times New Roman" w:hAnsi="Times New Roman" w:cs="Times New Roman"/>
          <w:color w:val="00000A"/>
          <w:sz w:val="24"/>
        </w:rPr>
        <w:t>на взвешивание.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D6B10">
        <w:rPr>
          <w:rFonts w:ascii="Times New Roman" w:eastAsia="Times New Roman" w:hAnsi="Times New Roman" w:cs="Times New Roman"/>
          <w:color w:val="00000A"/>
          <w:sz w:val="24"/>
        </w:rPr>
        <w:t>Экология края в задача</w:t>
      </w:r>
      <w:r w:rsidR="00FA1311">
        <w:rPr>
          <w:rFonts w:ascii="Times New Roman" w:eastAsia="Times New Roman" w:hAnsi="Times New Roman" w:cs="Times New Roman"/>
          <w:color w:val="00000A"/>
          <w:sz w:val="24"/>
        </w:rPr>
        <w:t>х</w:t>
      </w:r>
      <w:r w:rsidR="00BD6B10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D22141" w:rsidRPr="00375153">
        <w:rPr>
          <w:rFonts w:ascii="Times New Roman" w:eastAsia="Times New Roman" w:hAnsi="Times New Roman" w:cs="Times New Roman"/>
          <w:color w:val="00000A"/>
          <w:sz w:val="24"/>
        </w:rPr>
        <w:t>Решение олимпиадных задач.</w:t>
      </w:r>
    </w:p>
    <w:p w:rsidR="00FA1311" w:rsidRDefault="00FA1311" w:rsidP="00E627D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1251" w:rsidRPr="00B02987" w:rsidRDefault="00617B25" w:rsidP="00FA1311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B02987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216"/>
        <w:gridCol w:w="5729"/>
        <w:gridCol w:w="1134"/>
        <w:gridCol w:w="1156"/>
        <w:gridCol w:w="906"/>
      </w:tblGrid>
      <w:tr w:rsidR="00802907" w:rsidRPr="00B02987" w:rsidTr="00802907">
        <w:tc>
          <w:tcPr>
            <w:tcW w:w="645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</w:t>
            </w:r>
            <w:proofErr w:type="gramStart"/>
            <w:r w:rsidRPr="00B02987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216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729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34" w:type="dxa"/>
          </w:tcPr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156" w:type="dxa"/>
          </w:tcPr>
          <w:p w:rsidR="0080290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802907" w:rsidRPr="00B02987" w:rsidRDefault="00802907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5а</w:t>
            </w:r>
          </w:p>
        </w:tc>
        <w:tc>
          <w:tcPr>
            <w:tcW w:w="906" w:type="dxa"/>
          </w:tcPr>
          <w:p w:rsidR="00802907" w:rsidRDefault="00802907" w:rsidP="0080290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802907" w:rsidRPr="00802907" w:rsidRDefault="00802907" w:rsidP="00802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5б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счета. Счет у первобытных людей.</w:t>
            </w:r>
          </w:p>
        </w:tc>
        <w:tc>
          <w:tcPr>
            <w:tcW w:w="5729" w:type="dxa"/>
            <w:vMerge w:val="restart"/>
          </w:tcPr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</w:t>
            </w:r>
            <w:proofErr w:type="spellStart"/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получ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о</w:t>
            </w:r>
            <w:proofErr w:type="gramEnd"/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твет</w:t>
            </w:r>
            <w:proofErr w:type="spellEnd"/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D819B4" w:rsidRPr="00B02987" w:rsidRDefault="00D819B4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решать задачи из реальной практики,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извлекать </w:t>
            </w:r>
            <w:proofErr w:type="spellStart"/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информацию из текста, осуществлять,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самоконтроль;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информацию из таблиц,   выполнять вычисления по табличным данным;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сбор информации в несложных случаях, строить речевые конструкции;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ы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 помощью инструментов и от руки, на клетчатой бумаге, вычислять площади фигур, уметь выполнять расчеты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по ремонту квартиры, комнаты, участка земли и др.;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вычисления с реальными данными;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проводить случайные эксперименты, интерпретировать их результаты;</w:t>
            </w:r>
          </w:p>
          <w:p w:rsidR="00D819B4" w:rsidRPr="00B02987" w:rsidRDefault="00D819B4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проекты по всем темам данного курса;</w:t>
            </w:r>
          </w:p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моделировать геометрические объекты, используя бумагу, пластилин, проволоку и др</w:t>
            </w:r>
            <w:r w:rsidRPr="00B02987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2907">
              <w:rPr>
                <w:rFonts w:ascii="Times New Roman" w:hAnsi="Times New Roman" w:cs="Times New Roman"/>
                <w:sz w:val="24"/>
              </w:rPr>
              <w:t>14.09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16" w:type="dxa"/>
          </w:tcPr>
          <w:p w:rsidR="00D819B4" w:rsidRPr="00B02987" w:rsidRDefault="00D819B4" w:rsidP="009632B4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счета: умножение двузначных чисе</w:t>
            </w:r>
            <w:r>
              <w:rPr>
                <w:rFonts w:ascii="Times New Roman" w:hAnsi="Times New Roman" w:cs="Times New Roman"/>
                <w:sz w:val="24"/>
              </w:rPr>
              <w:t>л на 11.Цифры у разных народов.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Мир больших чисел.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Решение олимпиадных задач арифметическим методом.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Возведение в квадрат чисел, оканчивающихся </w:t>
            </w:r>
          </w:p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на 5. Биографическая миниатюра. Пифагор.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Старинные русские меры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Число в русском народном  творчестве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Геометрия Гулливера. Геометрическая головоломка. </w:t>
            </w:r>
            <w:proofErr w:type="spellStart"/>
            <w:r w:rsidRPr="00B02987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B029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</w:tr>
      <w:tr w:rsidR="00D819B4" w:rsidRPr="00B02987" w:rsidTr="00802907">
        <w:trPr>
          <w:trHeight w:val="603"/>
        </w:trPr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216" w:type="dxa"/>
          </w:tcPr>
          <w:p w:rsidR="00D819B4" w:rsidRPr="00B02987" w:rsidRDefault="00D819B4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четырёхугольников на клетчатой бумаге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2907">
              <w:rPr>
                <w:rFonts w:ascii="Times New Roman" w:hAnsi="Times New Roman" w:cs="Times New Roman"/>
                <w:sz w:val="24"/>
              </w:rPr>
              <w:t>08.02</w:t>
            </w:r>
          </w:p>
        </w:tc>
      </w:tr>
      <w:tr w:rsidR="00D819B4" w:rsidRPr="00B02987" w:rsidTr="00802907">
        <w:trPr>
          <w:trHeight w:val="551"/>
        </w:trPr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216" w:type="dxa"/>
          </w:tcPr>
          <w:p w:rsidR="00D819B4" w:rsidRPr="00B02987" w:rsidRDefault="00D819B4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многоугольников на клетчатой бумаге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01.03 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Прибавление </w:t>
            </w:r>
            <w:proofErr w:type="gramStart"/>
            <w:r w:rsidRPr="00B02987">
              <w:rPr>
                <w:rFonts w:ascii="Times New Roman" w:hAnsi="Times New Roman" w:cs="Times New Roman"/>
                <w:sz w:val="24"/>
              </w:rPr>
              <w:t>четного</w:t>
            </w:r>
            <w:proofErr w:type="gramEnd"/>
            <w:r w:rsidRPr="00B02987">
              <w:rPr>
                <w:rFonts w:ascii="Times New Roman" w:hAnsi="Times New Roman" w:cs="Times New Roman"/>
                <w:sz w:val="24"/>
              </w:rPr>
              <w:t>. Знак произведения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22.03 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Задачи на взвешивание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</w:tr>
      <w:tr w:rsidR="00D819B4" w:rsidRPr="00B02987" w:rsidTr="00802907">
        <w:trPr>
          <w:trHeight w:val="276"/>
        </w:trPr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Экология края в задачах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26.04 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16" w:type="dxa"/>
          </w:tcPr>
          <w:p w:rsidR="00D819B4" w:rsidRPr="00B02987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Pr="00B02987" w:rsidRDefault="00D819B4" w:rsidP="00194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906" w:type="dxa"/>
          </w:tcPr>
          <w:p w:rsidR="00D819B4" w:rsidRPr="0080290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D819B4" w:rsidRPr="00B02987" w:rsidTr="00802907">
        <w:tc>
          <w:tcPr>
            <w:tcW w:w="645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16" w:type="dxa"/>
          </w:tcPr>
          <w:p w:rsidR="00D819B4" w:rsidRDefault="00D819B4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819B4" w:rsidRPr="00B02987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D819B4" w:rsidRDefault="00D819B4" w:rsidP="00194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906" w:type="dxa"/>
          </w:tcPr>
          <w:p w:rsidR="00D819B4" w:rsidRDefault="00D819B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</w:tr>
    </w:tbl>
    <w:p w:rsidR="00BC6F3A" w:rsidRDefault="00D578B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ab/>
      </w:r>
    </w:p>
    <w:p w:rsidR="00487D6B" w:rsidRDefault="00487D6B" w:rsidP="00BC6F3A">
      <w:pPr>
        <w:pStyle w:val="a8"/>
        <w:ind w:right="-456"/>
        <w:jc w:val="center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4"/>
        </w:rPr>
        <w:t xml:space="preserve">Примечание: </w:t>
      </w:r>
      <w:r>
        <w:rPr>
          <w:rFonts w:ascii="Times New Roman" w:hAnsi="Times New Roman"/>
          <w:lang w:eastAsia="ru-RU"/>
        </w:rPr>
        <w:t>С учетом праздничных дней 08.03 программа будет выполнена за 1</w:t>
      </w:r>
      <w:r w:rsidR="00D819B4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час.</w:t>
      </w:r>
    </w:p>
    <w:p w:rsidR="00F343D3" w:rsidRDefault="00F343D3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578B3" w:rsidRPr="00D578B3" w:rsidRDefault="00F343D3" w:rsidP="00D578B3">
      <w:pPr>
        <w:ind w:left="180" w:right="-91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 xml:space="preserve">Формы организации </w:t>
      </w:r>
      <w:r w:rsid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внеурочной деятельности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; технологии обучения.</w:t>
      </w:r>
    </w:p>
    <w:p w:rsidR="00F343D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занятиях «Живой математикой»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занятие – приобретения нового знания,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практическое занятие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Механизмы формирования ключевых компетенций обучающихся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Виды и формы контроля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Видами и формами контроля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при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занятиях «Живой математикой»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являются: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текущий контроль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 форме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выполнения самостоятельной работы, выполнения практических работ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тестовых работ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 Итоговой формой контроля, подводящей изучение курса к логическому завершению,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проектная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работа.</w:t>
      </w:r>
    </w:p>
    <w:p w:rsidR="00676B26" w:rsidRDefault="00FA1311" w:rsidP="00D578B3">
      <w:pPr>
        <w:tabs>
          <w:tab w:val="left" w:pos="1335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 w:type="textWrapping" w:clear="all"/>
      </w:r>
    </w:p>
    <w:p w:rsidR="00BC6F3A" w:rsidRDefault="00BC6F3A" w:rsidP="00FA1311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C6F3A" w:rsidRDefault="00BC6F3A" w:rsidP="00FA1311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C6F3A" w:rsidRDefault="00BC6F3A" w:rsidP="00FA1311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C6F3A" w:rsidRDefault="00BC6F3A" w:rsidP="00FA1311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636B9" w:rsidRPr="00B02987" w:rsidRDefault="00FA1311" w:rsidP="00FA1311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У</w:t>
      </w:r>
      <w:r w:rsidR="000636B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Default="008972DB" w:rsidP="00FA1311">
      <w:pPr>
        <w:tabs>
          <w:tab w:val="left" w:pos="4995"/>
        </w:tabs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1 .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Математика. Арифметика. Геометрия. 5 класс: учеб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д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ля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общеобразоват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. учреждений  /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Е.А.Бунимович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Г.В.Дорофеев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С.Б.Суворова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и изд-во «Просвещение». - М.: Просвещение,</w:t>
      </w:r>
    </w:p>
    <w:p w:rsidR="00B01251" w:rsidRDefault="008972DB" w:rsidP="00FA1311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2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Математика. Арифметика. Геометрия. Задачник-тренажер. 5 класс: пособие для учащихся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общеобразоват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. учреждений  /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Е.А.Бунимович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Л.В.Кузнецова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С.С.Минаева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др</w:t>
      </w:r>
      <w:proofErr w:type="spellEnd"/>
      <w:r w:rsidRPr="00B02987">
        <w:rPr>
          <w:rFonts w:ascii="Times New Roman" w:eastAsia="Times New Roman" w:hAnsi="Times New Roman" w:cs="Times New Roman"/>
          <w:color w:val="00000A"/>
          <w:sz w:val="24"/>
        </w:rPr>
        <w:t>.». - М.: Просвещение,2014</w:t>
      </w:r>
    </w:p>
    <w:p w:rsid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A"/>
        </w:rPr>
        <w:t>3</w:t>
      </w:r>
      <w:r w:rsidRPr="00A43723">
        <w:rPr>
          <w:rFonts w:ascii="Times New Roman" w:eastAsia="Times New Roman" w:hAnsi="Times New Roman" w:cs="Times New Roman"/>
          <w:color w:val="00000A"/>
        </w:rPr>
        <w:t>.</w:t>
      </w:r>
      <w:r w:rsidRPr="00A43723">
        <w:rPr>
          <w:rFonts w:ascii="Times New Roman" w:hAnsi="Times New Roman" w:cs="Times New Roman"/>
          <w:bCs/>
        </w:rPr>
        <w:t xml:space="preserve"> М.А. Калугин. «После уроков: ребусы, кроссворды, головоломки» Ярославль, «Академия развития», 2011 4. </w:t>
      </w:r>
    </w:p>
    <w:p w:rsidR="00A43723" w:rsidRP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Pr="00A43723">
        <w:rPr>
          <w:rFonts w:ascii="Times New Roman" w:hAnsi="Times New Roman" w:cs="Times New Roman"/>
          <w:bCs/>
        </w:rPr>
        <w:t xml:space="preserve">И.Ф. </w:t>
      </w:r>
      <w:proofErr w:type="spellStart"/>
      <w:r w:rsidRPr="00A43723">
        <w:rPr>
          <w:rFonts w:ascii="Times New Roman" w:hAnsi="Times New Roman" w:cs="Times New Roman"/>
          <w:bCs/>
        </w:rPr>
        <w:t>Шарыгин</w:t>
      </w:r>
      <w:proofErr w:type="spellEnd"/>
      <w:r w:rsidRPr="00A43723">
        <w:rPr>
          <w:rFonts w:ascii="Times New Roman" w:hAnsi="Times New Roman" w:cs="Times New Roman"/>
          <w:bCs/>
        </w:rPr>
        <w:t xml:space="preserve">, А.В. </w:t>
      </w:r>
      <w:proofErr w:type="spellStart"/>
      <w:r w:rsidRPr="00A43723">
        <w:rPr>
          <w:rFonts w:ascii="Times New Roman" w:hAnsi="Times New Roman" w:cs="Times New Roman"/>
          <w:bCs/>
        </w:rPr>
        <w:t>Шевкин</w:t>
      </w:r>
      <w:proofErr w:type="spellEnd"/>
      <w:r w:rsidRPr="00A43723">
        <w:rPr>
          <w:rFonts w:ascii="Times New Roman" w:hAnsi="Times New Roman" w:cs="Times New Roman"/>
          <w:bCs/>
        </w:rPr>
        <w:t xml:space="preserve"> «Задачи на смекалку. 5-6 классы» Москва, «Просвещение», 2009</w:t>
      </w:r>
    </w:p>
    <w:p w:rsidR="008972DB" w:rsidRPr="00A43723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5.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 xml:space="preserve"> Компьютер</w:t>
      </w:r>
    </w:p>
    <w:p w:rsidR="008972DB" w:rsidRPr="00B02987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>Мультимедиа проектор</w:t>
      </w:r>
    </w:p>
    <w:p w:rsidR="008972DB" w:rsidRPr="00B02987" w:rsidRDefault="008972DB" w:rsidP="000636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</w:p>
    <w:p w:rsidR="002711B9" w:rsidRPr="00B02987" w:rsidRDefault="000636B9" w:rsidP="002711B9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8. Планируемые результаты </w:t>
      </w:r>
      <w:r w:rsidR="001C7F31"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2711B9" w:rsidRPr="00FA1311" w:rsidRDefault="002711B9" w:rsidP="002711B9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2711B9" w:rsidRPr="00B02987" w:rsidRDefault="002711B9" w:rsidP="002711B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2711B9" w:rsidRPr="00B02987" w:rsidRDefault="00FA1311" w:rsidP="002711B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711B9"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2711B9" w:rsidRPr="00B02987" w:rsidRDefault="002711B9" w:rsidP="002711B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2711B9" w:rsidRPr="00B02987" w:rsidRDefault="002711B9" w:rsidP="002711B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2711B9" w:rsidRPr="00B02987" w:rsidRDefault="002711B9" w:rsidP="002711B9">
      <w:pPr>
        <w:pStyle w:val="Default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0636B9" w:rsidRPr="00B02987" w:rsidRDefault="000636B9" w:rsidP="00FA1311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0636B9" w:rsidRPr="00B02987" w:rsidRDefault="000636B9" w:rsidP="000636B9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823E1A" w:rsidRPr="00823E1A" w:rsidRDefault="000636B9" w:rsidP="00823E1A">
      <w:pPr>
        <w:ind w:left="180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823E1A"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823E1A" w:rsidRPr="00823E1A" w:rsidRDefault="00823E1A" w:rsidP="00823E1A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</w:t>
      </w:r>
    </w:p>
    <w:p w:rsidR="00676B26" w:rsidRPr="00B02987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D6B10" w:rsidRDefault="00BD6B10" w:rsidP="0037515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6F3A" w:rsidRDefault="00BC6F3A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6F3A" w:rsidRDefault="00BC6F3A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C6F3A" w:rsidRDefault="00BC6F3A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  <w:proofErr w:type="spellEnd"/>
      <w:proofErr w:type="gramEnd"/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ШМО учителей предметов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методического совета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стественно-математического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МБОУ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Тацинской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СОШ №3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D819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                                                                                                                 от 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D819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19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ШМО</w:t>
      </w:r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З</w:t>
      </w:r>
      <w:proofErr w:type="gram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ам. директора по УВР</w:t>
      </w:r>
    </w:p>
    <w:p w:rsidR="00EA67B3" w:rsidRDefault="001C7F31" w:rsidP="00F343D3">
      <w:pPr>
        <w:widowControl/>
        <w:suppressAutoHyphens w:val="0"/>
        <w:ind w:left="284"/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Т.В.Гринёва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_Н.Ю.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Сизова</w:t>
      </w:r>
      <w:proofErr w:type="spellEnd"/>
    </w:p>
    <w:sectPr w:rsidR="00EA67B3" w:rsidSect="00952549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E4" w:rsidRDefault="00B338E4" w:rsidP="00B01251">
      <w:r>
        <w:separator/>
      </w:r>
    </w:p>
  </w:endnote>
  <w:endnote w:type="continuationSeparator" w:id="0">
    <w:p w:rsidR="00B338E4" w:rsidRDefault="00B338E4" w:rsidP="00B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2670"/>
      <w:docPartObj>
        <w:docPartGallery w:val="Page Numbers (Bottom of Page)"/>
        <w:docPartUnique/>
      </w:docPartObj>
    </w:sdtPr>
    <w:sdtEndPr/>
    <w:sdtContent>
      <w:p w:rsidR="001C7F31" w:rsidRDefault="001C7F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3A">
          <w:rPr>
            <w:noProof/>
          </w:rPr>
          <w:t>7</w:t>
        </w:r>
        <w:r>
          <w:fldChar w:fldCharType="end"/>
        </w:r>
      </w:p>
    </w:sdtContent>
  </w:sdt>
  <w:p w:rsidR="001C7F31" w:rsidRDefault="001C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E4" w:rsidRDefault="00B338E4" w:rsidP="00B01251">
      <w:r>
        <w:separator/>
      </w:r>
    </w:p>
  </w:footnote>
  <w:footnote w:type="continuationSeparator" w:id="0">
    <w:p w:rsidR="00B338E4" w:rsidRDefault="00B338E4" w:rsidP="00B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9"/>
    <w:rsid w:val="000636B9"/>
    <w:rsid w:val="000657EF"/>
    <w:rsid w:val="00194475"/>
    <w:rsid w:val="001C7F31"/>
    <w:rsid w:val="002711B9"/>
    <w:rsid w:val="00311383"/>
    <w:rsid w:val="003200E0"/>
    <w:rsid w:val="00374E79"/>
    <w:rsid w:val="00375153"/>
    <w:rsid w:val="00420282"/>
    <w:rsid w:val="00487D6B"/>
    <w:rsid w:val="004B5E9E"/>
    <w:rsid w:val="00530AFE"/>
    <w:rsid w:val="00617B25"/>
    <w:rsid w:val="00664D4B"/>
    <w:rsid w:val="00676B26"/>
    <w:rsid w:val="0068759E"/>
    <w:rsid w:val="00697532"/>
    <w:rsid w:val="00802907"/>
    <w:rsid w:val="00823E1A"/>
    <w:rsid w:val="00824930"/>
    <w:rsid w:val="0089190E"/>
    <w:rsid w:val="008972DB"/>
    <w:rsid w:val="00910751"/>
    <w:rsid w:val="00952549"/>
    <w:rsid w:val="009632B4"/>
    <w:rsid w:val="00A43723"/>
    <w:rsid w:val="00AF3B8A"/>
    <w:rsid w:val="00B01251"/>
    <w:rsid w:val="00B02987"/>
    <w:rsid w:val="00B338E4"/>
    <w:rsid w:val="00BC6F3A"/>
    <w:rsid w:val="00BD6B10"/>
    <w:rsid w:val="00C5328F"/>
    <w:rsid w:val="00CA67F9"/>
    <w:rsid w:val="00D22141"/>
    <w:rsid w:val="00D578B3"/>
    <w:rsid w:val="00D819B4"/>
    <w:rsid w:val="00E627D9"/>
    <w:rsid w:val="00EA67B3"/>
    <w:rsid w:val="00EB2928"/>
    <w:rsid w:val="00F343D3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B078-F53D-42DE-A168-7369E04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KAB12</cp:lastModifiedBy>
  <cp:revision>29</cp:revision>
  <cp:lastPrinted>2018-09-19T07:14:00Z</cp:lastPrinted>
  <dcterms:created xsi:type="dcterms:W3CDTF">2015-10-20T07:41:00Z</dcterms:created>
  <dcterms:modified xsi:type="dcterms:W3CDTF">2018-09-19T07:14:00Z</dcterms:modified>
</cp:coreProperties>
</file>